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-34925</wp:posOffset>
            </wp:positionV>
            <wp:extent cx="509270" cy="457200"/>
            <wp:effectExtent l="0" t="0" r="5080" b="0"/>
            <wp:wrapSquare wrapText="bothSides"/>
            <wp:docPr id="3" name="Slika 3" descr="Z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A0">
        <w:rPr>
          <w:rFonts w:ascii="Arial" w:hAnsi="Arial" w:cs="Arial"/>
          <w:b/>
          <w:color w:val="A6A6A6"/>
        </w:rPr>
        <w:t xml:space="preserve">ZAGREBAČKI  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 w:rsidRPr="007A358C">
        <w:rPr>
          <w:rFonts w:ascii="Arial" w:hAnsi="Arial" w:cs="Arial"/>
          <w:b/>
          <w:color w:val="A6A6A6"/>
        </w:rPr>
        <w:t>HOLDING</w:t>
      </w:r>
    </w:p>
    <w:p w:rsidR="00575097" w:rsidRPr="000273A0" w:rsidRDefault="00575097" w:rsidP="00575097">
      <w:pPr>
        <w:spacing w:after="0"/>
        <w:rPr>
          <w:rFonts w:ascii="Arial" w:hAnsi="Arial" w:cs="Arial"/>
          <w:b/>
          <w:color w:val="A6A6A6"/>
        </w:rPr>
      </w:pPr>
    </w:p>
    <w:p w:rsidR="00575097" w:rsidRPr="00575097" w:rsidRDefault="00575097" w:rsidP="00FF1F0C">
      <w:pPr>
        <w:rPr>
          <w:rFonts w:ascii="Arial" w:hAnsi="Arial" w:cs="Arial"/>
          <w:b/>
          <w:color w:val="365F91"/>
          <w:sz w:val="20"/>
          <w:szCs w:val="16"/>
        </w:rPr>
      </w:pPr>
      <w:r w:rsidRPr="000273A0">
        <w:rPr>
          <w:rFonts w:ascii="Arial" w:hAnsi="Arial" w:cs="Arial"/>
          <w:color w:val="365F91"/>
          <w:sz w:val="20"/>
          <w:szCs w:val="16"/>
        </w:rPr>
        <w:t xml:space="preserve"> </w:t>
      </w:r>
    </w:p>
    <w:p w:rsidR="006F4179" w:rsidRPr="006F4179" w:rsidRDefault="004A6B59" w:rsidP="004A6B59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</w:t>
      </w:r>
      <w:r w:rsidR="006F4179" w:rsidRPr="006F4179">
        <w:rPr>
          <w:rFonts w:ascii="Arial" w:eastAsia="Times New Roman" w:hAnsi="Arial" w:cs="Arial"/>
          <w:b/>
          <w:lang w:eastAsia="hr-HR"/>
        </w:rPr>
        <w:t>ZAGREBAČKI HOLDING d.o.o.</w:t>
      </w:r>
    </w:p>
    <w:p w:rsidR="00FF1F0C" w:rsidRDefault="006F4179" w:rsidP="00654C7B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 xml:space="preserve">Podružnica </w:t>
      </w:r>
      <w:r w:rsidR="00654C7B">
        <w:rPr>
          <w:rFonts w:ascii="Arial" w:eastAsia="Times New Roman" w:hAnsi="Arial" w:cs="Arial"/>
          <w:b/>
          <w:lang w:eastAsia="hr-HR"/>
        </w:rPr>
        <w:t>AUTOBUSNI KOLODVOR</w:t>
      </w:r>
    </w:p>
    <w:p w:rsidR="00654C7B" w:rsidRPr="006F4179" w:rsidRDefault="00654C7B" w:rsidP="00654C7B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Avenija M. Držića 4</w:t>
      </w:r>
      <w:bookmarkStart w:id="0" w:name="_GoBack"/>
      <w:bookmarkEnd w:id="0"/>
    </w:p>
    <w:p w:rsidR="006F4179" w:rsidRPr="006F4179" w:rsidRDefault="006F4179" w:rsidP="004A6B59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10 000 Zagreb</w:t>
      </w:r>
    </w:p>
    <w:p w:rsidR="006F4179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F0450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Pr="00275D1D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D"/>
    <w:rsid w:val="00275D1D"/>
    <w:rsid w:val="002F0450"/>
    <w:rsid w:val="00467E57"/>
    <w:rsid w:val="00495ACB"/>
    <w:rsid w:val="004A6B59"/>
    <w:rsid w:val="00575097"/>
    <w:rsid w:val="00640457"/>
    <w:rsid w:val="00654C7B"/>
    <w:rsid w:val="006F4179"/>
    <w:rsid w:val="00715104"/>
    <w:rsid w:val="00A67A28"/>
    <w:rsid w:val="00DB67B9"/>
    <w:rsid w:val="00ED4335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74ED"/>
  <w15:docId w15:val="{6E008B24-4596-4D4B-94AA-0925492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Ivana Šestić Trohar</cp:lastModifiedBy>
  <cp:revision>3</cp:revision>
  <dcterms:created xsi:type="dcterms:W3CDTF">2021-01-29T11:38:00Z</dcterms:created>
  <dcterms:modified xsi:type="dcterms:W3CDTF">2021-04-07T07:03:00Z</dcterms:modified>
</cp:coreProperties>
</file>